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5252CA" w:rsidRDefault="000A2A19" w:rsidP="005252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5252CA">
              <w:rPr>
                <w:b/>
                <w:sz w:val="26"/>
                <w:szCs w:val="26"/>
              </w:rPr>
              <w:t>_288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FE197A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E197A">
              <w:rPr>
                <w:b/>
                <w:sz w:val="26"/>
                <w:szCs w:val="26"/>
              </w:rPr>
              <w:t>2014003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FE197A" w:rsidRPr="00FE197A">
        <w:rPr>
          <w:b/>
          <w:sz w:val="28"/>
          <w:szCs w:val="28"/>
        </w:rPr>
        <w:t>Уплотнение ВИЕЦ.754.127.001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DB54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B40BE1" w:rsidRPr="005A1959" w:rsidRDefault="00B40BE1" w:rsidP="009D7731">
      <w:pPr>
        <w:pStyle w:val="ad"/>
        <w:numPr>
          <w:ilvl w:val="1"/>
          <w:numId w:val="3"/>
        </w:numPr>
        <w:tabs>
          <w:tab w:val="left" w:pos="0"/>
        </w:tabs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59311F" w:rsidRPr="00023228">
        <w:rPr>
          <w:sz w:val="24"/>
          <w:szCs w:val="24"/>
        </w:rPr>
        <w:t>уплотнени</w:t>
      </w:r>
      <w:r w:rsidR="0059311F">
        <w:rPr>
          <w:sz w:val="24"/>
          <w:szCs w:val="24"/>
        </w:rPr>
        <w:t>й</w:t>
      </w:r>
      <w:r>
        <w:rPr>
          <w:sz w:val="24"/>
          <w:szCs w:val="24"/>
        </w:rPr>
        <w:t xml:space="preserve">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B40BE1" w:rsidRPr="00DE1E02" w:rsidRDefault="00B40BE1" w:rsidP="009D7731">
      <w:pPr>
        <w:pStyle w:val="ad"/>
        <w:tabs>
          <w:tab w:val="left" w:pos="0"/>
        </w:tabs>
        <w:ind w:left="142" w:firstLine="567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B40BE1" w:rsidRPr="00DE1E02" w:rsidTr="0012696E">
        <w:tc>
          <w:tcPr>
            <w:tcW w:w="3652" w:type="dxa"/>
          </w:tcPr>
          <w:p w:rsidR="00B40BE1" w:rsidRPr="000F3C22" w:rsidRDefault="00B40BE1" w:rsidP="0012696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B40BE1" w:rsidRPr="000F3C22" w:rsidRDefault="00B40BE1" w:rsidP="0012696E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B40BE1" w:rsidRPr="00DE1E02" w:rsidTr="0012696E">
        <w:tc>
          <w:tcPr>
            <w:tcW w:w="3652" w:type="dxa"/>
            <w:vAlign w:val="center"/>
          </w:tcPr>
          <w:p w:rsidR="00B40BE1" w:rsidRPr="007709FF" w:rsidRDefault="00B40BE1" w:rsidP="0012696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FE197A">
              <w:rPr>
                <w:sz w:val="24"/>
                <w:szCs w:val="24"/>
              </w:rPr>
              <w:t xml:space="preserve">Уплотнение </w:t>
            </w:r>
          </w:p>
        </w:tc>
        <w:tc>
          <w:tcPr>
            <w:tcW w:w="6252" w:type="dxa"/>
            <w:vAlign w:val="center"/>
          </w:tcPr>
          <w:p w:rsidR="00B40BE1" w:rsidRPr="007709FF" w:rsidRDefault="00B40BE1" w:rsidP="001269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FE197A">
              <w:rPr>
                <w:sz w:val="24"/>
                <w:szCs w:val="24"/>
              </w:rPr>
              <w:t>ВИЕЦ.754.127.001</w:t>
            </w:r>
          </w:p>
        </w:tc>
      </w:tr>
      <w:tr w:rsidR="00B40BE1" w:rsidRPr="00DE1E02" w:rsidTr="0012696E">
        <w:tc>
          <w:tcPr>
            <w:tcW w:w="3652" w:type="dxa"/>
            <w:vAlign w:val="center"/>
          </w:tcPr>
          <w:p w:rsidR="00B40BE1" w:rsidRPr="00FE197A" w:rsidRDefault="00B40BE1" w:rsidP="0012696E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B40BE1" w:rsidRPr="0047560F" w:rsidRDefault="00B40BE1" w:rsidP="0012696E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7560F">
              <w:rPr>
                <w:bCs/>
                <w:color w:val="000000"/>
                <w:sz w:val="24"/>
                <w:szCs w:val="24"/>
              </w:rPr>
              <w:t>ВТ-35-630-12,5</w:t>
            </w:r>
          </w:p>
        </w:tc>
      </w:tr>
    </w:tbl>
    <w:p w:rsidR="00B40BE1" w:rsidRPr="00DE1E02" w:rsidRDefault="00B40BE1" w:rsidP="00B40BE1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B40BE1" w:rsidRPr="00DE1E02" w:rsidRDefault="00B40BE1" w:rsidP="00DB54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B40BE1" w:rsidRPr="000C691B" w:rsidRDefault="00B40BE1" w:rsidP="00DB5415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ются  уплотнения</w:t>
      </w:r>
      <w:r w:rsidRPr="000C691B">
        <w:rPr>
          <w:sz w:val="24"/>
          <w:szCs w:val="24"/>
        </w:rPr>
        <w:t xml:space="preserve">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B40BE1" w:rsidRDefault="00B40BE1" w:rsidP="00DB54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B40BE1" w:rsidRDefault="00B40BE1" w:rsidP="00DB54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B40BE1" w:rsidRDefault="00B40BE1" w:rsidP="00DB54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уплотнения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40BE1" w:rsidRPr="00122CF0" w:rsidRDefault="00B40BE1" w:rsidP="00DB54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40BE1" w:rsidRPr="00122CF0" w:rsidRDefault="00B40BE1" w:rsidP="00DB54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уплотнения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AC49A4"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40BE1" w:rsidRDefault="00B40BE1" w:rsidP="00DB54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E22B6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B40BE1" w:rsidRPr="004D004E" w:rsidRDefault="00B40BE1" w:rsidP="00DB54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E22B6">
        <w:rPr>
          <w:sz w:val="24"/>
          <w:szCs w:val="24"/>
        </w:rPr>
        <w:t>ПАО «Россети</w:t>
      </w:r>
      <w:r>
        <w:rPr>
          <w:sz w:val="24"/>
          <w:szCs w:val="24"/>
        </w:rPr>
        <w:t>»;</w:t>
      </w:r>
    </w:p>
    <w:p w:rsidR="00B40BE1" w:rsidRDefault="00B40BE1" w:rsidP="00DB54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40BE1" w:rsidRPr="00BF612E" w:rsidRDefault="00B40BE1" w:rsidP="00DB541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B40BE1" w:rsidRPr="008B796D" w:rsidRDefault="00B40BE1" w:rsidP="00DB541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прокладок </w:t>
      </w:r>
      <w:r w:rsidRPr="008B796D">
        <w:rPr>
          <w:sz w:val="24"/>
          <w:szCs w:val="24"/>
        </w:rPr>
        <w:t xml:space="preserve">для нужд </w:t>
      </w:r>
      <w:r w:rsidR="00AC49A4"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40BE1" w:rsidRPr="00FB7AEF" w:rsidRDefault="00B40BE1" w:rsidP="00DB5415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Уплотнения </w:t>
      </w:r>
      <w:r w:rsidRPr="00FB7AEF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B40BE1" w:rsidRPr="007961C8" w:rsidRDefault="00B40BE1" w:rsidP="00DB541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B40BE1" w:rsidRPr="00CF1FB0" w:rsidRDefault="00B40BE1" w:rsidP="00DB5415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40BE1" w:rsidRPr="00C77848" w:rsidRDefault="00B40BE1" w:rsidP="00DB541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B40BE1" w:rsidRPr="00612811" w:rsidRDefault="00B40BE1" w:rsidP="00E04FE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B40BE1" w:rsidRDefault="00B40BE1" w:rsidP="00B40BE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B40BE1" w:rsidRPr="00F64478" w:rsidRDefault="00B40BE1" w:rsidP="00B40BE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B40BE1" w:rsidRDefault="00B40BE1" w:rsidP="00B40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B40BE1" w:rsidRDefault="00B40BE1" w:rsidP="00B40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023228">
        <w:rPr>
          <w:szCs w:val="24"/>
        </w:rPr>
        <w:t>уплотнений</w:t>
      </w:r>
      <w:r>
        <w:rPr>
          <w:szCs w:val="24"/>
        </w:rPr>
        <w:t xml:space="preserve">  должна производиться в соответствии с требованиями нормативно-технической документации на конкретные типы изделий.</w:t>
      </w:r>
    </w:p>
    <w:p w:rsidR="00B40BE1" w:rsidRDefault="00B40BE1" w:rsidP="00B40BE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 Уплотнения  должны быть для транспортирования упакованы в соответствие с требованиями ГОСТ 23216, ГОСТ 16511 и ГОСТ 2991.</w:t>
      </w:r>
    </w:p>
    <w:p w:rsidR="00B40BE1" w:rsidRPr="00417FE2" w:rsidRDefault="00B40BE1" w:rsidP="00DB541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023228">
        <w:rPr>
          <w:szCs w:val="24"/>
        </w:rPr>
        <w:t>уплотнений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B40BE1" w:rsidRDefault="00B40BE1" w:rsidP="00DB5415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B40BE1" w:rsidRDefault="00B40BE1" w:rsidP="00B40BE1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уплотнения  </w:t>
      </w:r>
      <w:r w:rsidRPr="007A4D11">
        <w:rPr>
          <w:sz w:val="24"/>
          <w:szCs w:val="24"/>
        </w:rPr>
        <w:t xml:space="preserve"> конкретного типа;</w:t>
      </w:r>
    </w:p>
    <w:p w:rsidR="00B40BE1" w:rsidRDefault="00B40BE1" w:rsidP="00B40BE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B40BE1" w:rsidRDefault="00B40BE1" w:rsidP="00B40BE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B40BE1" w:rsidRDefault="00B40BE1" w:rsidP="00B40BE1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уплотнения, на русском языке.</w:t>
      </w:r>
    </w:p>
    <w:p w:rsidR="00B40BE1" w:rsidRDefault="00B40BE1" w:rsidP="00DB5415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B40BE1" w:rsidRPr="00DE1E02" w:rsidRDefault="00B40BE1" w:rsidP="00B40BE1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B40BE1" w:rsidRPr="00DE1E02" w:rsidRDefault="00B40BE1" w:rsidP="00DB54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B40BE1" w:rsidRPr="00044AD9" w:rsidRDefault="00B40BE1" w:rsidP="00B40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 w:rsidR="00023228" w:rsidRPr="00023228">
        <w:rPr>
          <w:sz w:val="24"/>
          <w:szCs w:val="24"/>
        </w:rPr>
        <w:t>уплотнени</w:t>
      </w:r>
      <w:r w:rsidR="00023228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>24 месяца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40BE1" w:rsidRPr="00DE1E02" w:rsidRDefault="00B40BE1" w:rsidP="00B40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:rsidR="00B40BE1" w:rsidRPr="00DE1E02" w:rsidRDefault="00B40BE1" w:rsidP="00DB54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40BE1" w:rsidRPr="00767827" w:rsidRDefault="00023228" w:rsidP="00B40BE1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</w:t>
      </w:r>
      <w:r w:rsidRPr="00023228">
        <w:rPr>
          <w:sz w:val="24"/>
          <w:szCs w:val="24"/>
        </w:rPr>
        <w:t>плотнени</w:t>
      </w:r>
      <w:r>
        <w:rPr>
          <w:sz w:val="24"/>
          <w:szCs w:val="24"/>
        </w:rPr>
        <w:t>я</w:t>
      </w:r>
      <w:r w:rsidR="00B40BE1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B40BE1" w:rsidRPr="00DE1E02" w:rsidRDefault="00B40BE1" w:rsidP="00B40B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0BE1" w:rsidRPr="00DE1E02" w:rsidRDefault="00B40BE1" w:rsidP="00DB541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40BE1" w:rsidRPr="00033D73" w:rsidRDefault="00B40BE1" w:rsidP="00B40BE1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023228" w:rsidRPr="00023228">
        <w:rPr>
          <w:sz w:val="24"/>
          <w:szCs w:val="24"/>
        </w:rPr>
        <w:t>уплотнени</w:t>
      </w:r>
      <w:r w:rsidR="00023228">
        <w:rPr>
          <w:sz w:val="24"/>
          <w:szCs w:val="24"/>
        </w:rPr>
        <w:t>й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B40BE1" w:rsidRPr="00DE1E02" w:rsidRDefault="00B40BE1" w:rsidP="00B40BE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40BE1" w:rsidRPr="00DE1E02" w:rsidRDefault="00B40BE1" w:rsidP="00DB541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B40BE1" w:rsidRPr="00DE1E02" w:rsidRDefault="00B40BE1" w:rsidP="00B40B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023228" w:rsidRPr="00023228">
        <w:rPr>
          <w:szCs w:val="24"/>
        </w:rPr>
        <w:t>уплотнени</w:t>
      </w:r>
      <w:r w:rsidR="00023228">
        <w:rPr>
          <w:szCs w:val="24"/>
        </w:rPr>
        <w:t>й</w:t>
      </w:r>
      <w:r w:rsidR="00023228" w:rsidRPr="00DE1E02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AC49A4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B40BE1" w:rsidRPr="00DE1E02" w:rsidRDefault="00B40BE1" w:rsidP="00B40BE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40BE1" w:rsidRPr="00EE4316" w:rsidRDefault="00B40BE1" w:rsidP="00B40BE1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B40BE1" w:rsidRPr="00DE1E02" w:rsidRDefault="00B40BE1" w:rsidP="00B40BE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40BE1" w:rsidRPr="00DE1E02" w:rsidRDefault="00B40BE1" w:rsidP="00B40BE1">
      <w:pPr>
        <w:rPr>
          <w:sz w:val="24"/>
          <w:szCs w:val="24"/>
        </w:rPr>
      </w:pPr>
    </w:p>
    <w:p w:rsidR="00B40BE1" w:rsidRPr="00DE1E02" w:rsidRDefault="00B40BE1" w:rsidP="00B40BE1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40BE1" w:rsidRPr="00444338" w:rsidRDefault="00B40BE1" w:rsidP="00B40BE1">
      <w:pPr>
        <w:ind w:firstLine="0"/>
        <w:rPr>
          <w:color w:val="00B0F0"/>
          <w:sz w:val="22"/>
          <w:szCs w:val="22"/>
        </w:rPr>
      </w:pPr>
      <w:r w:rsidRPr="00444338">
        <w:rPr>
          <w:sz w:val="22"/>
          <w:szCs w:val="22"/>
        </w:rPr>
        <w:t xml:space="preserve">                                   должность                                                              подпись                       Фамилия И.О.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1AD" w:rsidRDefault="005361AD">
      <w:r>
        <w:separator/>
      </w:r>
    </w:p>
  </w:endnote>
  <w:endnote w:type="continuationSeparator" w:id="0">
    <w:p w:rsidR="005361AD" w:rsidRDefault="005361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A4" w:rsidRDefault="00AC49A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A4" w:rsidRDefault="00AC49A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A4" w:rsidRDefault="00AC49A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1AD" w:rsidRDefault="005361AD">
      <w:r>
        <w:separator/>
      </w:r>
    </w:p>
  </w:footnote>
  <w:footnote w:type="continuationSeparator" w:id="0">
    <w:p w:rsidR="005361AD" w:rsidRDefault="005361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9D79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A4" w:rsidRDefault="00AC49A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9A4" w:rsidRDefault="00AC49A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228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2A19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4931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0F54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194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1B4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52CA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1AD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11F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57B5E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30BB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D7731"/>
    <w:rsid w:val="009D7902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9A4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2B6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0BE1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8A9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5A7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541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FE0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0DB9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5FE9A4-236B-47DD-812C-C96FC98D2C88}"/>
</file>

<file path=customXml/itemProps2.xml><?xml version="1.0" encoding="utf-8"?>
<ds:datastoreItem xmlns:ds="http://schemas.openxmlformats.org/officeDocument/2006/customXml" ds:itemID="{8FB6E5AD-C213-4611-B863-64365E59232C}"/>
</file>

<file path=customXml/itemProps3.xml><?xml version="1.0" encoding="utf-8"?>
<ds:datastoreItem xmlns:ds="http://schemas.openxmlformats.org/officeDocument/2006/customXml" ds:itemID="{134B6348-EE40-42D0-AE95-22DE122C084C}"/>
</file>

<file path=customXml/itemProps4.xml><?xml version="1.0" encoding="utf-8"?>
<ds:datastoreItem xmlns:ds="http://schemas.openxmlformats.org/officeDocument/2006/customXml" ds:itemID="{C0CABAA7-2354-49F3-B154-1C03B1805B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11</cp:revision>
  <cp:lastPrinted>2010-09-30T13:29:00Z</cp:lastPrinted>
  <dcterms:created xsi:type="dcterms:W3CDTF">2014-07-16T06:20:00Z</dcterms:created>
  <dcterms:modified xsi:type="dcterms:W3CDTF">2015-10-28T13:41:00Z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